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202" w:rsidRPr="00331414" w:rsidRDefault="00B15202" w:rsidP="004004FD">
      <w:pPr>
        <w:jc w:val="center"/>
        <w:rPr>
          <w:rFonts w:ascii="Georgia" w:hAnsi="Georgia" w:cs="Georgia"/>
          <w:b/>
          <w:bCs/>
          <w:sz w:val="24"/>
          <w:szCs w:val="24"/>
        </w:rPr>
      </w:pPr>
      <w:r w:rsidRPr="00331414">
        <w:rPr>
          <w:rFonts w:ascii="Georgia" w:hAnsi="Georgia" w:cs="Georgia"/>
          <w:b/>
          <w:bCs/>
          <w:sz w:val="24"/>
          <w:szCs w:val="24"/>
        </w:rPr>
        <w:t>Приглашаем Вас на программу дополнительного образования</w:t>
      </w:r>
    </w:p>
    <w:p w:rsidR="00B15202" w:rsidRPr="00331414" w:rsidRDefault="00B15202" w:rsidP="004004FD">
      <w:pPr>
        <w:jc w:val="center"/>
        <w:rPr>
          <w:rFonts w:ascii="Georgia" w:hAnsi="Georgia" w:cs="Georgia"/>
          <w:b/>
          <w:bCs/>
          <w:caps/>
          <w:sz w:val="24"/>
          <w:szCs w:val="24"/>
        </w:rPr>
      </w:pPr>
      <w:r w:rsidRPr="00331414">
        <w:rPr>
          <w:rFonts w:ascii="Georgia" w:hAnsi="Georgia" w:cs="Georgia"/>
          <w:b/>
          <w:bCs/>
          <w:caps/>
          <w:sz w:val="24"/>
          <w:szCs w:val="24"/>
        </w:rPr>
        <w:t>«Логопедия: коррекция звукопроизношения»</w:t>
      </w:r>
    </w:p>
    <w:p w:rsidR="00B15202" w:rsidRPr="00331414" w:rsidRDefault="00B15202" w:rsidP="00916D93">
      <w:pPr>
        <w:spacing w:after="0"/>
        <w:ind w:firstLine="709"/>
        <w:jc w:val="both"/>
        <w:rPr>
          <w:rFonts w:ascii="Georgia" w:hAnsi="Georgia" w:cs="Georgia"/>
          <w:sz w:val="24"/>
          <w:szCs w:val="24"/>
        </w:rPr>
      </w:pPr>
      <w:r w:rsidRPr="00331414">
        <w:rPr>
          <w:rFonts w:ascii="Georgia" w:hAnsi="Georgia" w:cs="Georgia"/>
          <w:sz w:val="24"/>
          <w:szCs w:val="24"/>
        </w:rPr>
        <w:t>Целью обучения является формирование умения выявлять и различать речевую патологию у детей, обучение основным приемам коррекции звукопроизношения у детей дошкольного возраста.</w:t>
      </w:r>
    </w:p>
    <w:p w:rsidR="00B15202" w:rsidRPr="00331414" w:rsidRDefault="00B15202" w:rsidP="00916D93">
      <w:pPr>
        <w:spacing w:after="0"/>
        <w:ind w:firstLine="709"/>
        <w:jc w:val="both"/>
        <w:rPr>
          <w:rFonts w:ascii="Georgia" w:hAnsi="Georgia" w:cs="Georgia"/>
          <w:sz w:val="24"/>
          <w:szCs w:val="24"/>
        </w:rPr>
      </w:pPr>
      <w:r w:rsidRPr="00331414">
        <w:rPr>
          <w:rFonts w:ascii="Georgia" w:hAnsi="Georgia" w:cs="Georgia"/>
          <w:sz w:val="24"/>
          <w:szCs w:val="24"/>
        </w:rPr>
        <w:t>В процессе занятий Вы узнаете, какие условия необходимы для формирования правильного произношения звуков у детей</w:t>
      </w:r>
      <w:r>
        <w:rPr>
          <w:rFonts w:ascii="Georgia" w:hAnsi="Georgia" w:cs="Georgia"/>
          <w:sz w:val="24"/>
          <w:szCs w:val="24"/>
        </w:rPr>
        <w:t>,</w:t>
      </w:r>
      <w:r w:rsidRPr="00331414">
        <w:rPr>
          <w:rFonts w:ascii="Georgia" w:hAnsi="Georgia" w:cs="Georgia"/>
          <w:sz w:val="24"/>
          <w:szCs w:val="24"/>
        </w:rPr>
        <w:t xml:space="preserve"> какие виды нарушений речи </w:t>
      </w:r>
      <w:r>
        <w:rPr>
          <w:rFonts w:ascii="Georgia" w:hAnsi="Georgia" w:cs="Georgia"/>
          <w:sz w:val="24"/>
          <w:szCs w:val="24"/>
        </w:rPr>
        <w:t>выделяют в логопедии</w:t>
      </w:r>
      <w:r w:rsidRPr="00331414">
        <w:rPr>
          <w:rFonts w:ascii="Georgia" w:hAnsi="Georgia" w:cs="Georgia"/>
          <w:sz w:val="24"/>
          <w:szCs w:val="24"/>
        </w:rPr>
        <w:t>.</w:t>
      </w:r>
    </w:p>
    <w:p w:rsidR="00B15202" w:rsidRPr="00331414" w:rsidRDefault="00B15202" w:rsidP="00916D93">
      <w:pPr>
        <w:spacing w:after="0"/>
        <w:ind w:firstLine="709"/>
        <w:jc w:val="both"/>
        <w:rPr>
          <w:rFonts w:ascii="Georgia" w:hAnsi="Georgia" w:cs="Georgia"/>
          <w:snapToGrid w:val="0"/>
          <w:sz w:val="24"/>
          <w:szCs w:val="24"/>
        </w:rPr>
      </w:pPr>
      <w:r w:rsidRPr="00331414">
        <w:rPr>
          <w:rFonts w:ascii="Georgia" w:hAnsi="Georgia" w:cs="Georgia"/>
          <w:snapToGrid w:val="0"/>
          <w:sz w:val="24"/>
          <w:szCs w:val="24"/>
        </w:rPr>
        <w:t>Вы познакомитесь с видами нарушений звукопроизношения, с причинами, их вызывающими.</w:t>
      </w:r>
    </w:p>
    <w:p w:rsidR="00B15202" w:rsidRPr="00331414" w:rsidRDefault="00B15202" w:rsidP="00916D93">
      <w:pPr>
        <w:spacing w:after="0"/>
        <w:ind w:firstLine="709"/>
        <w:jc w:val="both"/>
        <w:rPr>
          <w:rFonts w:ascii="Georgia" w:hAnsi="Georgia" w:cs="Georgia"/>
          <w:snapToGrid w:val="0"/>
          <w:sz w:val="24"/>
          <w:szCs w:val="24"/>
        </w:rPr>
      </w:pPr>
      <w:r w:rsidRPr="00331414">
        <w:rPr>
          <w:rFonts w:ascii="Georgia" w:hAnsi="Georgia" w:cs="Georgia"/>
          <w:sz w:val="24"/>
          <w:szCs w:val="24"/>
        </w:rPr>
        <w:t xml:space="preserve">На практических занятиях узнаете, как правильно произносить звуки речи, </w:t>
      </w:r>
      <w:r w:rsidRPr="00331414">
        <w:rPr>
          <w:rFonts w:ascii="Georgia" w:hAnsi="Georgia" w:cs="Georgia"/>
          <w:snapToGrid w:val="0"/>
          <w:sz w:val="24"/>
          <w:szCs w:val="24"/>
        </w:rPr>
        <w:t xml:space="preserve">научитесь практическим приемам постановки звуков. </w:t>
      </w:r>
    </w:p>
    <w:p w:rsidR="00B15202" w:rsidRPr="00331414" w:rsidRDefault="00B15202" w:rsidP="00916D93">
      <w:pPr>
        <w:spacing w:after="0"/>
        <w:ind w:firstLine="709"/>
        <w:jc w:val="both"/>
        <w:rPr>
          <w:rFonts w:ascii="Georgia" w:hAnsi="Georgia" w:cs="Georgia"/>
          <w:snapToGrid w:val="0"/>
          <w:sz w:val="24"/>
          <w:szCs w:val="24"/>
        </w:rPr>
      </w:pPr>
      <w:r w:rsidRPr="00331414">
        <w:rPr>
          <w:rFonts w:ascii="Georgia" w:hAnsi="Georgia" w:cs="Georgia"/>
          <w:snapToGrid w:val="0"/>
          <w:sz w:val="24"/>
          <w:szCs w:val="24"/>
        </w:rPr>
        <w:t>Полученные знания и умения Вы можете использовать как в процессе педагогической деятельности, так и в целях контроля за ходом развития речи собственных детей.</w:t>
      </w:r>
    </w:p>
    <w:p w:rsidR="00B15202" w:rsidRPr="00331414" w:rsidRDefault="00B15202" w:rsidP="008461DE">
      <w:pPr>
        <w:tabs>
          <w:tab w:val="left" w:pos="142"/>
        </w:tabs>
        <w:spacing w:line="20" w:lineRule="atLeast"/>
        <w:ind w:firstLine="680"/>
        <w:jc w:val="both"/>
        <w:rPr>
          <w:rFonts w:ascii="Georgia" w:hAnsi="Georgia" w:cs="Georgia"/>
          <w:snapToGrid w:val="0"/>
          <w:sz w:val="24"/>
          <w:szCs w:val="24"/>
        </w:rPr>
      </w:pPr>
      <w:r>
        <w:rPr>
          <w:rFonts w:ascii="Georgia" w:hAnsi="Georgia" w:cs="Georgia"/>
          <w:snapToGrid w:val="0"/>
          <w:sz w:val="24"/>
          <w:szCs w:val="24"/>
        </w:rPr>
        <w:t>Практические з</w:t>
      </w:r>
      <w:r w:rsidRPr="00331414">
        <w:rPr>
          <w:rFonts w:ascii="Georgia" w:hAnsi="Georgia" w:cs="Georgia"/>
          <w:snapToGrid w:val="0"/>
          <w:sz w:val="24"/>
          <w:szCs w:val="24"/>
        </w:rPr>
        <w:t>анятия проводятся в специально оборудованном «Кабинете логопедии».</w:t>
      </w:r>
    </w:p>
    <w:p w:rsidR="00B15202" w:rsidRDefault="00B15202" w:rsidP="00331414">
      <w:pPr>
        <w:tabs>
          <w:tab w:val="left" w:pos="142"/>
        </w:tabs>
        <w:spacing w:line="20" w:lineRule="atLeast"/>
        <w:ind w:left="709"/>
        <w:jc w:val="both"/>
        <w:rPr>
          <w:snapToGrid w:val="0"/>
        </w:rPr>
      </w:pPr>
      <w:r>
        <w:rPr>
          <w:snapToGrid w:val="0"/>
        </w:rPr>
        <w:t xml:space="preserve">             </w: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159.75pt;height:121.5pt;visibility:visible">
            <v:imagedata r:id="rId4" o:title=""/>
          </v:shape>
        </w:pict>
      </w:r>
      <w:r>
        <w:rPr>
          <w:snapToGrid w:val="0"/>
        </w:rPr>
        <w:t xml:space="preserve">                    </w:t>
      </w:r>
      <w:r>
        <w:rPr>
          <w:noProof/>
        </w:rPr>
        <w:pict>
          <v:shape id="Рисунок 2" o:spid="_x0000_i1026" type="#_x0000_t75" style="width:159pt;height:119.25pt;visibility:visible">
            <v:imagedata r:id="rId5" o:title=""/>
          </v:shape>
        </w:pict>
      </w:r>
    </w:p>
    <w:p w:rsidR="00B15202" w:rsidRDefault="00B15202" w:rsidP="00821567">
      <w:pPr>
        <w:tabs>
          <w:tab w:val="left" w:pos="142"/>
        </w:tabs>
        <w:spacing w:after="0" w:line="20" w:lineRule="atLeast"/>
        <w:jc w:val="center"/>
        <w:rPr>
          <w:rFonts w:ascii="Georgia" w:hAnsi="Georgia" w:cs="Georgia"/>
          <w:snapToGrid w:val="0"/>
          <w:sz w:val="24"/>
          <w:szCs w:val="24"/>
        </w:rPr>
      </w:pPr>
      <w:r w:rsidRPr="00331414">
        <w:rPr>
          <w:rFonts w:ascii="Georgia" w:hAnsi="Georgia" w:cs="Georgia"/>
          <w:snapToGrid w:val="0"/>
          <w:sz w:val="24"/>
          <w:szCs w:val="24"/>
        </w:rPr>
        <w:t xml:space="preserve">Курс рассчитан на 60 часов аудиторных занятий. Занятия проводятся </w:t>
      </w:r>
    </w:p>
    <w:p w:rsidR="00B15202" w:rsidRDefault="00B15202" w:rsidP="00821567">
      <w:pPr>
        <w:tabs>
          <w:tab w:val="left" w:pos="142"/>
        </w:tabs>
        <w:spacing w:after="0" w:line="20" w:lineRule="atLeast"/>
        <w:jc w:val="center"/>
        <w:rPr>
          <w:rFonts w:ascii="Georgia" w:hAnsi="Georgia" w:cs="Georgia"/>
          <w:snapToGrid w:val="0"/>
          <w:sz w:val="24"/>
          <w:szCs w:val="24"/>
        </w:rPr>
      </w:pPr>
      <w:r w:rsidRPr="00331414">
        <w:rPr>
          <w:rFonts w:ascii="Georgia" w:hAnsi="Georgia" w:cs="Georgia"/>
          <w:snapToGrid w:val="0"/>
          <w:sz w:val="24"/>
          <w:szCs w:val="24"/>
        </w:rPr>
        <w:t>во второй половине дня</w:t>
      </w:r>
      <w:r>
        <w:rPr>
          <w:rFonts w:ascii="Georgia" w:hAnsi="Georgia" w:cs="Georgia"/>
          <w:snapToGrid w:val="0"/>
          <w:sz w:val="24"/>
          <w:szCs w:val="24"/>
        </w:rPr>
        <w:t xml:space="preserve"> (</w:t>
      </w:r>
      <w:r w:rsidRPr="00331414">
        <w:rPr>
          <w:rFonts w:ascii="Georgia" w:hAnsi="Georgia" w:cs="Georgia"/>
          <w:snapToGrid w:val="0"/>
          <w:sz w:val="24"/>
          <w:szCs w:val="24"/>
        </w:rPr>
        <w:t xml:space="preserve">с </w:t>
      </w:r>
      <w:r w:rsidRPr="00331414">
        <w:rPr>
          <w:rFonts w:ascii="Arial" w:hAnsi="Arial" w:cs="Arial"/>
          <w:snapToGrid w:val="0"/>
          <w:sz w:val="24"/>
          <w:szCs w:val="24"/>
        </w:rPr>
        <w:t>16</w:t>
      </w:r>
      <w:r>
        <w:rPr>
          <w:rFonts w:ascii="Arial" w:hAnsi="Arial" w:cs="Arial"/>
          <w:snapToGrid w:val="0"/>
          <w:sz w:val="24"/>
          <w:szCs w:val="24"/>
        </w:rPr>
        <w:t>.00)</w:t>
      </w:r>
      <w:r w:rsidRPr="00331414">
        <w:rPr>
          <w:rFonts w:ascii="Georgia" w:hAnsi="Georgia" w:cs="Georgia"/>
          <w:snapToGrid w:val="0"/>
          <w:sz w:val="24"/>
          <w:szCs w:val="24"/>
        </w:rPr>
        <w:t xml:space="preserve"> в </w:t>
      </w:r>
      <w:r w:rsidRPr="00331414">
        <w:rPr>
          <w:rFonts w:ascii="Arial" w:hAnsi="Arial" w:cs="Arial"/>
          <w:snapToGrid w:val="0"/>
          <w:sz w:val="24"/>
          <w:szCs w:val="24"/>
        </w:rPr>
        <w:t>4</w:t>
      </w:r>
      <w:r w:rsidRPr="00331414">
        <w:rPr>
          <w:rFonts w:ascii="Georgia" w:hAnsi="Georgia" w:cs="Georgia"/>
          <w:snapToGrid w:val="0"/>
          <w:sz w:val="24"/>
          <w:szCs w:val="24"/>
        </w:rPr>
        <w:t xml:space="preserve"> корпусе ТГПУ</w:t>
      </w:r>
      <w:r>
        <w:rPr>
          <w:rFonts w:ascii="Georgia" w:hAnsi="Georgia" w:cs="Georgia"/>
          <w:snapToGrid w:val="0"/>
          <w:sz w:val="24"/>
          <w:szCs w:val="24"/>
        </w:rPr>
        <w:t xml:space="preserve"> им. Л. Н. Толстого </w:t>
      </w:r>
      <w:r w:rsidRPr="00331414">
        <w:rPr>
          <w:rFonts w:ascii="Arial" w:hAnsi="Arial" w:cs="Arial"/>
          <w:snapToGrid w:val="0"/>
          <w:sz w:val="24"/>
          <w:szCs w:val="24"/>
        </w:rPr>
        <w:t>3</w:t>
      </w:r>
      <w:r>
        <w:rPr>
          <w:rFonts w:ascii="Georgia" w:hAnsi="Georgia" w:cs="Georgia"/>
          <w:snapToGrid w:val="0"/>
          <w:sz w:val="24"/>
          <w:szCs w:val="24"/>
        </w:rPr>
        <w:t xml:space="preserve"> раза в неделю</w:t>
      </w:r>
      <w:r w:rsidRPr="00331414">
        <w:rPr>
          <w:rFonts w:ascii="Georgia" w:hAnsi="Georgia" w:cs="Georgia"/>
          <w:snapToGrid w:val="0"/>
          <w:sz w:val="24"/>
          <w:szCs w:val="24"/>
        </w:rPr>
        <w:t>.</w:t>
      </w:r>
    </w:p>
    <w:p w:rsidR="00B15202" w:rsidRDefault="00B15202" w:rsidP="00821567">
      <w:pPr>
        <w:tabs>
          <w:tab w:val="left" w:pos="142"/>
        </w:tabs>
        <w:spacing w:after="0" w:line="20" w:lineRule="atLeast"/>
        <w:jc w:val="center"/>
        <w:rPr>
          <w:rFonts w:ascii="Georgia" w:hAnsi="Georgia" w:cs="Georgia"/>
          <w:snapToGrid w:val="0"/>
          <w:sz w:val="24"/>
          <w:szCs w:val="24"/>
        </w:rPr>
      </w:pPr>
      <w:r w:rsidRPr="00331414">
        <w:rPr>
          <w:rFonts w:ascii="Georgia" w:hAnsi="Georgia" w:cs="Georgia"/>
          <w:snapToGrid w:val="0"/>
          <w:sz w:val="24"/>
          <w:szCs w:val="24"/>
        </w:rPr>
        <w:t xml:space="preserve">Формируются группы от </w:t>
      </w:r>
      <w:r w:rsidRPr="00331414">
        <w:rPr>
          <w:rFonts w:ascii="Arial" w:hAnsi="Arial" w:cs="Arial"/>
          <w:snapToGrid w:val="0"/>
          <w:sz w:val="24"/>
          <w:szCs w:val="24"/>
        </w:rPr>
        <w:t>8</w:t>
      </w:r>
      <w:r w:rsidRPr="00331414">
        <w:rPr>
          <w:rFonts w:ascii="Georgia" w:hAnsi="Georgia" w:cs="Georgia"/>
          <w:snapToGrid w:val="0"/>
          <w:sz w:val="24"/>
          <w:szCs w:val="24"/>
        </w:rPr>
        <w:t xml:space="preserve"> до </w:t>
      </w:r>
      <w:r w:rsidRPr="00331414">
        <w:rPr>
          <w:rFonts w:ascii="Arial" w:hAnsi="Arial" w:cs="Arial"/>
          <w:snapToGrid w:val="0"/>
          <w:sz w:val="24"/>
          <w:szCs w:val="24"/>
        </w:rPr>
        <w:t>12</w:t>
      </w:r>
      <w:r w:rsidRPr="00331414">
        <w:rPr>
          <w:rFonts w:ascii="Georgia" w:hAnsi="Georgia" w:cs="Georgia"/>
          <w:snapToGrid w:val="0"/>
          <w:sz w:val="24"/>
          <w:szCs w:val="24"/>
        </w:rPr>
        <w:t xml:space="preserve"> человек. </w:t>
      </w:r>
      <w:r>
        <w:rPr>
          <w:rFonts w:ascii="Georgia" w:hAnsi="Georgia" w:cs="Georgia"/>
          <w:snapToGrid w:val="0"/>
          <w:sz w:val="24"/>
          <w:szCs w:val="24"/>
        </w:rPr>
        <w:t xml:space="preserve"> Обучение платное. </w:t>
      </w:r>
    </w:p>
    <w:p w:rsidR="00B15202" w:rsidRPr="00331414" w:rsidRDefault="00B15202" w:rsidP="00821567">
      <w:pPr>
        <w:tabs>
          <w:tab w:val="left" w:pos="142"/>
        </w:tabs>
        <w:spacing w:after="0" w:line="20" w:lineRule="atLeast"/>
        <w:jc w:val="center"/>
        <w:rPr>
          <w:rFonts w:ascii="Georgia" w:hAnsi="Georgia" w:cs="Georgia"/>
          <w:snapToGrid w:val="0"/>
          <w:sz w:val="24"/>
          <w:szCs w:val="24"/>
        </w:rPr>
      </w:pPr>
      <w:r>
        <w:rPr>
          <w:rFonts w:ascii="Georgia" w:hAnsi="Georgia" w:cs="Georgia"/>
          <w:snapToGrid w:val="0"/>
          <w:sz w:val="24"/>
          <w:szCs w:val="24"/>
        </w:rPr>
        <w:t>Занятия начинаются по мере комплектования групп.</w:t>
      </w:r>
    </w:p>
    <w:p w:rsidR="00B15202" w:rsidRPr="00331414" w:rsidRDefault="00B15202" w:rsidP="00331414">
      <w:pPr>
        <w:tabs>
          <w:tab w:val="left" w:pos="142"/>
        </w:tabs>
        <w:spacing w:before="120" w:after="120" w:line="20" w:lineRule="atLeast"/>
        <w:ind w:firstLine="680"/>
        <w:jc w:val="center"/>
        <w:rPr>
          <w:rFonts w:ascii="Georgia" w:hAnsi="Georgia" w:cs="Georgia"/>
          <w:snapToGrid w:val="0"/>
          <w:sz w:val="24"/>
          <w:szCs w:val="24"/>
        </w:rPr>
      </w:pPr>
      <w:r w:rsidRPr="00331414">
        <w:rPr>
          <w:rFonts w:ascii="Georgia" w:hAnsi="Georgia" w:cs="Georgia"/>
          <w:snapToGrid w:val="0"/>
          <w:sz w:val="24"/>
          <w:szCs w:val="24"/>
        </w:rPr>
        <w:t xml:space="preserve">По </w:t>
      </w:r>
      <w:r>
        <w:rPr>
          <w:rFonts w:ascii="Georgia" w:hAnsi="Georgia" w:cs="Georgia"/>
          <w:snapToGrid w:val="0"/>
          <w:sz w:val="24"/>
          <w:szCs w:val="24"/>
        </w:rPr>
        <w:t>окончании обучения</w:t>
      </w:r>
      <w:r w:rsidRPr="00331414">
        <w:rPr>
          <w:rFonts w:ascii="Georgia" w:hAnsi="Georgia" w:cs="Georgia"/>
          <w:snapToGrid w:val="0"/>
          <w:sz w:val="24"/>
          <w:szCs w:val="24"/>
        </w:rPr>
        <w:t xml:space="preserve"> выдается сертификат.</w:t>
      </w:r>
    </w:p>
    <w:p w:rsidR="00B15202" w:rsidRPr="00331414" w:rsidRDefault="00B15202" w:rsidP="00815BBA">
      <w:pPr>
        <w:tabs>
          <w:tab w:val="left" w:pos="142"/>
        </w:tabs>
        <w:spacing w:line="20" w:lineRule="atLeast"/>
        <w:ind w:firstLine="680"/>
        <w:jc w:val="center"/>
        <w:rPr>
          <w:rFonts w:ascii="Georgia" w:hAnsi="Georgia" w:cs="Georgia"/>
          <w:snapToGrid w:val="0"/>
          <w:sz w:val="24"/>
          <w:szCs w:val="24"/>
        </w:rPr>
      </w:pPr>
    </w:p>
    <w:p w:rsidR="00B15202" w:rsidRDefault="00B15202" w:rsidP="00331414">
      <w:pPr>
        <w:tabs>
          <w:tab w:val="left" w:pos="142"/>
        </w:tabs>
        <w:spacing w:after="0" w:line="20" w:lineRule="atLeast"/>
        <w:jc w:val="center"/>
        <w:rPr>
          <w:rFonts w:ascii="Georgia" w:hAnsi="Georgia" w:cs="Georgia"/>
          <w:snapToGrid w:val="0"/>
          <w:sz w:val="24"/>
          <w:szCs w:val="24"/>
        </w:rPr>
      </w:pPr>
      <w:r w:rsidRPr="00331414">
        <w:rPr>
          <w:rFonts w:ascii="Georgia" w:hAnsi="Georgia" w:cs="Georgia"/>
          <w:snapToGrid w:val="0"/>
          <w:sz w:val="24"/>
          <w:szCs w:val="24"/>
        </w:rPr>
        <w:t xml:space="preserve">Ведет занятия </w:t>
      </w:r>
      <w:r>
        <w:rPr>
          <w:rFonts w:ascii="Georgia" w:hAnsi="Georgia" w:cs="Georgia"/>
          <w:snapToGrid w:val="0"/>
          <w:sz w:val="24"/>
          <w:szCs w:val="24"/>
        </w:rPr>
        <w:t>преподаватель высшей школы, учитель-логопед</w:t>
      </w:r>
      <w:bookmarkStart w:id="0" w:name="_GoBack"/>
      <w:bookmarkEnd w:id="0"/>
      <w:r>
        <w:rPr>
          <w:rFonts w:ascii="Georgia" w:hAnsi="Georgia" w:cs="Georgia"/>
          <w:snapToGrid w:val="0"/>
          <w:sz w:val="24"/>
          <w:szCs w:val="24"/>
        </w:rPr>
        <w:t xml:space="preserve"> </w:t>
      </w:r>
    </w:p>
    <w:p w:rsidR="00B15202" w:rsidRPr="00331414" w:rsidRDefault="00B15202" w:rsidP="00331414">
      <w:pPr>
        <w:tabs>
          <w:tab w:val="left" w:pos="142"/>
        </w:tabs>
        <w:spacing w:after="0" w:line="20" w:lineRule="atLeast"/>
        <w:jc w:val="center"/>
        <w:rPr>
          <w:rFonts w:ascii="Georgia" w:hAnsi="Georgia" w:cs="Georgia"/>
          <w:snapToGrid w:val="0"/>
          <w:sz w:val="24"/>
          <w:szCs w:val="24"/>
        </w:rPr>
      </w:pPr>
      <w:r w:rsidRPr="00331414">
        <w:rPr>
          <w:rFonts w:ascii="Georgia" w:hAnsi="Georgia" w:cs="Georgia"/>
          <w:snapToGrid w:val="0"/>
          <w:sz w:val="24"/>
          <w:szCs w:val="24"/>
        </w:rPr>
        <w:t>Лебедева Надежда Николаевна.</w:t>
      </w:r>
    </w:p>
    <w:p w:rsidR="00B15202" w:rsidRDefault="00B15202" w:rsidP="00821567">
      <w:pPr>
        <w:tabs>
          <w:tab w:val="left" w:pos="142"/>
        </w:tabs>
        <w:spacing w:after="0" w:line="20" w:lineRule="atLeast"/>
        <w:jc w:val="center"/>
        <w:rPr>
          <w:rFonts w:ascii="Georgia" w:hAnsi="Georgia" w:cs="Georgia"/>
          <w:b/>
          <w:bCs/>
          <w:snapToGrid w:val="0"/>
          <w:sz w:val="28"/>
          <w:szCs w:val="28"/>
        </w:rPr>
      </w:pPr>
    </w:p>
    <w:p w:rsidR="00B15202" w:rsidRDefault="00B15202" w:rsidP="00293A5B">
      <w:pPr>
        <w:tabs>
          <w:tab w:val="left" w:pos="180"/>
        </w:tabs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15202" w:rsidRDefault="00B15202" w:rsidP="00293A5B">
      <w:pPr>
        <w:tabs>
          <w:tab w:val="left" w:pos="180"/>
        </w:tabs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Заявки принимаются в</w:t>
      </w:r>
    </w:p>
    <w:p w:rsidR="00B15202" w:rsidRDefault="00B15202" w:rsidP="00293A5B">
      <w:pPr>
        <w:tabs>
          <w:tab w:val="left" w:pos="180"/>
        </w:tabs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Центре дополнительного и профессионального образования</w:t>
      </w:r>
    </w:p>
    <w:p w:rsidR="00B15202" w:rsidRDefault="00B15202" w:rsidP="00293A5B">
      <w:pPr>
        <w:tabs>
          <w:tab w:val="left" w:pos="180"/>
        </w:tabs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г. Тула, пр. Ленина, д. 125, уч. корп. 4,  ауд. 98,  </w:t>
      </w:r>
    </w:p>
    <w:p w:rsidR="00B15202" w:rsidRPr="00331414" w:rsidRDefault="00B15202" w:rsidP="00293A5B">
      <w:pPr>
        <w:tabs>
          <w:tab w:val="left" w:pos="180"/>
        </w:tabs>
        <w:jc w:val="center"/>
        <w:rPr>
          <w:rFonts w:ascii="Georgia" w:hAnsi="Georgia" w:cs="Georgia"/>
          <w:b/>
          <w:bCs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тел. 8(4872)65-78-12</w:t>
      </w:r>
    </w:p>
    <w:sectPr w:rsidR="00B15202" w:rsidRPr="00331414" w:rsidSect="00815BBA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61DE"/>
    <w:rsid w:val="00022E63"/>
    <w:rsid w:val="00094A8C"/>
    <w:rsid w:val="00154332"/>
    <w:rsid w:val="00265918"/>
    <w:rsid w:val="00293A5B"/>
    <w:rsid w:val="002F27A3"/>
    <w:rsid w:val="00331414"/>
    <w:rsid w:val="004004FD"/>
    <w:rsid w:val="00481F6A"/>
    <w:rsid w:val="004E025A"/>
    <w:rsid w:val="0056024B"/>
    <w:rsid w:val="00666F93"/>
    <w:rsid w:val="006B28DB"/>
    <w:rsid w:val="00750DDD"/>
    <w:rsid w:val="007C19F5"/>
    <w:rsid w:val="00815BBA"/>
    <w:rsid w:val="00821567"/>
    <w:rsid w:val="00832D09"/>
    <w:rsid w:val="008461DE"/>
    <w:rsid w:val="00855424"/>
    <w:rsid w:val="0089797A"/>
    <w:rsid w:val="008A19B1"/>
    <w:rsid w:val="00905C90"/>
    <w:rsid w:val="00916D93"/>
    <w:rsid w:val="00AF5EB2"/>
    <w:rsid w:val="00B15202"/>
    <w:rsid w:val="00BC0391"/>
    <w:rsid w:val="00C10607"/>
    <w:rsid w:val="00E21C1D"/>
    <w:rsid w:val="00E34222"/>
    <w:rsid w:val="00E614F3"/>
    <w:rsid w:val="00ED4551"/>
    <w:rsid w:val="00FD7D95"/>
    <w:rsid w:val="00FE11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97A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00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004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3194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218</Words>
  <Characters>1247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Приглашаем Вас на программу дополнительного образования</dc:title>
  <dc:subject/>
  <dc:creator>Andrey</dc:creator>
  <cp:keywords/>
  <dc:description/>
  <cp:lastModifiedBy>YakushinaVS</cp:lastModifiedBy>
  <cp:revision>7</cp:revision>
  <cp:lastPrinted>2011-09-15T06:52:00Z</cp:lastPrinted>
  <dcterms:created xsi:type="dcterms:W3CDTF">2018-08-31T07:13:00Z</dcterms:created>
  <dcterms:modified xsi:type="dcterms:W3CDTF">2018-08-31T07:24:00Z</dcterms:modified>
</cp:coreProperties>
</file>