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1C" w:rsidRPr="00E83102" w:rsidRDefault="00AE011C" w:rsidP="00EC7EA6">
      <w:pPr>
        <w:spacing w:after="0" w:line="360" w:lineRule="auto"/>
        <w:jc w:val="center"/>
        <w:rPr>
          <w:rFonts w:ascii="Georgia" w:hAnsi="Georgia" w:cs="Georgia"/>
          <w:b/>
          <w:bCs/>
          <w:sz w:val="24"/>
          <w:szCs w:val="24"/>
          <w:lang w:eastAsia="ru-RU"/>
        </w:rPr>
      </w:pPr>
      <w:r w:rsidRPr="00E83102">
        <w:rPr>
          <w:rFonts w:ascii="Georgia" w:hAnsi="Georgia" w:cs="Georgia"/>
          <w:b/>
          <w:bCs/>
          <w:sz w:val="24"/>
          <w:szCs w:val="24"/>
          <w:lang w:eastAsia="ru-RU"/>
        </w:rPr>
        <w:t>Приглашаем Вас на программу дополнительного образования</w:t>
      </w:r>
    </w:p>
    <w:p w:rsidR="00AE011C" w:rsidRPr="00E83102" w:rsidRDefault="00AE011C" w:rsidP="00EC7EA6">
      <w:pPr>
        <w:spacing w:after="0" w:line="360" w:lineRule="auto"/>
        <w:jc w:val="center"/>
        <w:rPr>
          <w:rFonts w:ascii="Georgia" w:hAnsi="Georgia" w:cs="Georgia"/>
          <w:b/>
          <w:bCs/>
          <w:caps/>
          <w:sz w:val="24"/>
          <w:szCs w:val="24"/>
          <w:lang w:eastAsia="ru-RU"/>
        </w:rPr>
      </w:pPr>
      <w:r w:rsidRPr="00E83102">
        <w:rPr>
          <w:rFonts w:ascii="Georgia" w:hAnsi="Georgia" w:cs="Georgia"/>
          <w:b/>
          <w:bCs/>
          <w:caps/>
          <w:sz w:val="24"/>
          <w:szCs w:val="24"/>
          <w:lang w:eastAsia="ru-RU"/>
        </w:rPr>
        <w:t>«</w:t>
      </w:r>
      <w:r>
        <w:rPr>
          <w:rFonts w:ascii="Georgia" w:hAnsi="Georgia" w:cs="Georgia"/>
          <w:b/>
          <w:bCs/>
          <w:caps/>
          <w:sz w:val="24"/>
          <w:szCs w:val="24"/>
          <w:lang w:eastAsia="ru-RU"/>
        </w:rPr>
        <w:t>ОСНОВЫ ТЕОРИИ И ПРАКТИКИ ЛОГОПЕДИЧЕСКОГО МАССАЖА</w:t>
      </w:r>
      <w:r w:rsidRPr="00E83102">
        <w:rPr>
          <w:rFonts w:ascii="Georgia" w:hAnsi="Georgia" w:cs="Georgia"/>
          <w:b/>
          <w:bCs/>
          <w:caps/>
          <w:sz w:val="24"/>
          <w:szCs w:val="24"/>
          <w:lang w:eastAsia="ru-RU"/>
        </w:rPr>
        <w:t>»</w:t>
      </w:r>
    </w:p>
    <w:p w:rsidR="00AE011C" w:rsidRDefault="00AE011C" w:rsidP="007B54E3">
      <w:pPr>
        <w:spacing w:after="0" w:line="240" w:lineRule="auto"/>
        <w:ind w:left="540"/>
        <w:jc w:val="both"/>
        <w:rPr>
          <w:rFonts w:ascii="Georgia" w:hAnsi="Georgia" w:cs="Georgia"/>
          <w:sz w:val="28"/>
          <w:szCs w:val="28"/>
        </w:rPr>
      </w:pPr>
    </w:p>
    <w:p w:rsidR="00AE011C" w:rsidRPr="00E83102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</w:rPr>
        <w:t>Логопедический массаж является эффективным методом коррекционного воздействия на артикуляционный аппарат при дефектах произнош</w:t>
      </w:r>
      <w:bookmarkStart w:id="0" w:name="_GoBack"/>
      <w:bookmarkEnd w:id="0"/>
      <w:r w:rsidRPr="00E83102">
        <w:rPr>
          <w:rFonts w:ascii="Georgia" w:hAnsi="Georgia" w:cs="Georgia"/>
          <w:sz w:val="28"/>
          <w:szCs w:val="28"/>
        </w:rPr>
        <w:t xml:space="preserve">ения, вызванных нарушением тонуса артикуляционных мышц. С помощью логопедического массажа возможно нормализовать тонус мышц артикуляционного аппарата, активизировать определённые группы мышц, подготовить органы артикуляции к формированию координированных движений, стимулировать речевое развитие ребенка при его задержке. </w:t>
      </w:r>
    </w:p>
    <w:p w:rsidR="00AE011C" w:rsidRDefault="00AE011C" w:rsidP="00EC7EA6">
      <w:pPr>
        <w:tabs>
          <w:tab w:val="left" w:pos="142"/>
        </w:tabs>
        <w:spacing w:after="0" w:line="240" w:lineRule="auto"/>
        <w:ind w:firstLine="680"/>
        <w:jc w:val="both"/>
        <w:rPr>
          <w:rFonts w:ascii="Georgia" w:hAnsi="Georgia" w:cs="Georgia"/>
          <w:sz w:val="28"/>
          <w:szCs w:val="28"/>
        </w:rPr>
      </w:pPr>
    </w:p>
    <w:p w:rsidR="00AE011C" w:rsidRPr="00E83102" w:rsidRDefault="00AE011C" w:rsidP="00EC7EA6">
      <w:pPr>
        <w:tabs>
          <w:tab w:val="left" w:pos="142"/>
        </w:tabs>
        <w:spacing w:after="0" w:line="240" w:lineRule="auto"/>
        <w:ind w:firstLine="680"/>
        <w:jc w:val="both"/>
        <w:rPr>
          <w:rFonts w:ascii="Georgia" w:hAnsi="Georgia" w:cs="Georgia"/>
          <w:snapToGrid w:val="0"/>
          <w:sz w:val="28"/>
          <w:szCs w:val="28"/>
          <w:lang w:eastAsia="ru-RU"/>
        </w:rPr>
      </w:pPr>
      <w:r w:rsidRPr="00E83102">
        <w:rPr>
          <w:rFonts w:ascii="Georgia" w:hAnsi="Georgia" w:cs="Georgia"/>
          <w:snapToGrid w:val="0"/>
          <w:sz w:val="28"/>
          <w:szCs w:val="28"/>
          <w:lang w:eastAsia="ru-RU"/>
        </w:rPr>
        <w:t>Вы познакомитесь:</w:t>
      </w:r>
    </w:p>
    <w:p w:rsidR="00AE011C" w:rsidRPr="00E83102" w:rsidRDefault="00AE011C" w:rsidP="007B54E3">
      <w:pPr>
        <w:tabs>
          <w:tab w:val="left" w:pos="720"/>
        </w:tabs>
        <w:spacing w:after="0" w:line="240" w:lineRule="auto"/>
        <w:ind w:left="680"/>
        <w:jc w:val="both"/>
        <w:rPr>
          <w:rFonts w:ascii="Georgia" w:hAnsi="Georgia" w:cs="Georgia"/>
          <w:snapToGrid w:val="0"/>
          <w:sz w:val="28"/>
          <w:szCs w:val="28"/>
          <w:lang w:eastAsia="ru-RU"/>
        </w:rPr>
      </w:pPr>
      <w:r w:rsidRPr="00E83102">
        <w:rPr>
          <w:rFonts w:ascii="Georgia" w:hAnsi="Georgia" w:cs="Georgia"/>
          <w:snapToGrid w:val="0"/>
          <w:sz w:val="28"/>
          <w:szCs w:val="28"/>
          <w:lang w:eastAsia="ru-RU"/>
        </w:rPr>
        <w:t>- с физиологическим действием массажа;</w:t>
      </w:r>
    </w:p>
    <w:p w:rsidR="00AE011C" w:rsidRDefault="00AE011C" w:rsidP="007B54E3">
      <w:pPr>
        <w:tabs>
          <w:tab w:val="left" w:pos="720"/>
        </w:tabs>
        <w:spacing w:after="0" w:line="240" w:lineRule="auto"/>
        <w:ind w:left="680"/>
        <w:jc w:val="both"/>
        <w:rPr>
          <w:rFonts w:ascii="Georgia" w:hAnsi="Georgia" w:cs="Georgia"/>
          <w:snapToGrid w:val="0"/>
          <w:sz w:val="28"/>
          <w:szCs w:val="28"/>
          <w:lang w:eastAsia="ru-RU"/>
        </w:rPr>
      </w:pPr>
      <w:r w:rsidRPr="00E83102">
        <w:rPr>
          <w:rFonts w:ascii="Georgia" w:hAnsi="Georgia" w:cs="Georgia"/>
          <w:snapToGrid w:val="0"/>
          <w:sz w:val="28"/>
          <w:szCs w:val="28"/>
          <w:lang w:eastAsia="ru-RU"/>
        </w:rPr>
        <w:t>- с показаниями и противопоказаниями к проведению логопедического массажа;</w:t>
      </w:r>
    </w:p>
    <w:p w:rsidR="00AE011C" w:rsidRPr="00E83102" w:rsidRDefault="00AE011C" w:rsidP="007B54E3">
      <w:pPr>
        <w:tabs>
          <w:tab w:val="left" w:pos="720"/>
        </w:tabs>
        <w:spacing w:after="0" w:line="240" w:lineRule="auto"/>
        <w:ind w:left="680"/>
        <w:jc w:val="both"/>
        <w:rPr>
          <w:rFonts w:ascii="Georgia" w:hAnsi="Georgia" w:cs="Georgia"/>
          <w:snapToGrid w:val="0"/>
          <w:sz w:val="28"/>
          <w:szCs w:val="28"/>
          <w:lang w:eastAsia="ru-RU"/>
        </w:rPr>
      </w:pPr>
      <w:r>
        <w:rPr>
          <w:rFonts w:ascii="Georgia" w:hAnsi="Georgia" w:cs="Georgia"/>
          <w:snapToGrid w:val="0"/>
          <w:sz w:val="28"/>
          <w:szCs w:val="28"/>
          <w:lang w:eastAsia="ru-RU"/>
        </w:rPr>
        <w:t>- с требованиями к проведению логопедического массажа;</w:t>
      </w:r>
    </w:p>
    <w:p w:rsidR="00AE011C" w:rsidRPr="00E83102" w:rsidRDefault="00AE011C" w:rsidP="007B54E3">
      <w:pPr>
        <w:tabs>
          <w:tab w:val="left" w:pos="720"/>
        </w:tabs>
        <w:spacing w:after="0" w:line="240" w:lineRule="auto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napToGrid w:val="0"/>
          <w:sz w:val="28"/>
          <w:szCs w:val="28"/>
          <w:lang w:eastAsia="ru-RU"/>
        </w:rPr>
        <w:tab/>
      </w:r>
      <w:r w:rsidRPr="00E83102">
        <w:rPr>
          <w:rFonts w:ascii="Georgia" w:hAnsi="Georgia" w:cs="Georgia"/>
          <w:snapToGrid w:val="0"/>
          <w:sz w:val="28"/>
          <w:szCs w:val="28"/>
          <w:lang w:eastAsia="ru-RU"/>
        </w:rPr>
        <w:t xml:space="preserve">- с </w:t>
      </w:r>
      <w:r w:rsidRPr="00E83102">
        <w:rPr>
          <w:rFonts w:ascii="Georgia" w:hAnsi="Georgia" w:cs="Georgia"/>
          <w:sz w:val="28"/>
          <w:szCs w:val="28"/>
        </w:rPr>
        <w:t xml:space="preserve">видами </w:t>
      </w:r>
      <w:r>
        <w:rPr>
          <w:rFonts w:ascii="Georgia" w:hAnsi="Georgia" w:cs="Georgia"/>
          <w:sz w:val="28"/>
          <w:szCs w:val="28"/>
        </w:rPr>
        <w:t>логопедического массажа.</w:t>
      </w:r>
    </w:p>
    <w:p w:rsidR="00AE011C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  <w:lang w:eastAsia="ru-RU"/>
        </w:rPr>
      </w:pPr>
    </w:p>
    <w:p w:rsidR="00AE011C" w:rsidRPr="00E83102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napToGrid w:val="0"/>
          <w:sz w:val="28"/>
          <w:szCs w:val="28"/>
          <w:lang w:eastAsia="ru-RU"/>
        </w:rPr>
      </w:pPr>
      <w:r w:rsidRPr="00E83102">
        <w:rPr>
          <w:rFonts w:ascii="Georgia" w:hAnsi="Georgia" w:cs="Georgia"/>
          <w:sz w:val="28"/>
          <w:szCs w:val="28"/>
          <w:lang w:eastAsia="ru-RU"/>
        </w:rPr>
        <w:t>На практических занятиях овладеете техникой выполнения основных приемов дифференцированного логопедического массажа</w:t>
      </w:r>
      <w:r w:rsidRPr="00E83102">
        <w:rPr>
          <w:rFonts w:ascii="Georgia" w:hAnsi="Georgia" w:cs="Georgia"/>
          <w:snapToGrid w:val="0"/>
          <w:sz w:val="28"/>
          <w:szCs w:val="28"/>
          <w:lang w:eastAsia="ru-RU"/>
        </w:rPr>
        <w:t xml:space="preserve">. </w:t>
      </w:r>
    </w:p>
    <w:p w:rsidR="00AE011C" w:rsidRDefault="00AE011C" w:rsidP="00EC7EA6">
      <w:pPr>
        <w:tabs>
          <w:tab w:val="left" w:pos="142"/>
        </w:tabs>
        <w:spacing w:after="0" w:line="360" w:lineRule="auto"/>
        <w:jc w:val="center"/>
        <w:rPr>
          <w:rFonts w:ascii="Georgia" w:hAnsi="Georgia" w:cs="Georgia"/>
          <w:snapToGrid w:val="0"/>
          <w:sz w:val="28"/>
          <w:szCs w:val="28"/>
          <w:lang w:eastAsia="ru-RU"/>
        </w:rPr>
      </w:pPr>
    </w:p>
    <w:p w:rsidR="00AE011C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  <w:u w:val="single"/>
        </w:rPr>
        <w:t>Целевая аудитория</w:t>
      </w:r>
      <w:r w:rsidRPr="00E83102">
        <w:rPr>
          <w:rFonts w:ascii="Georgia" w:hAnsi="Georgia" w:cs="Georgia"/>
          <w:sz w:val="28"/>
          <w:szCs w:val="28"/>
        </w:rPr>
        <w:t>: логопеды, дефектологи, студенты, родители.</w:t>
      </w:r>
    </w:p>
    <w:p w:rsidR="00AE011C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</w:p>
    <w:p w:rsidR="00AE011C" w:rsidRPr="00E83102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</w:rPr>
        <w:t>Занятия проводятся во второй половине дня</w:t>
      </w:r>
    </w:p>
    <w:p w:rsidR="00AE011C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</w:rPr>
        <w:t>с 16 часов в 4 корпусе ТГПУ</w:t>
      </w:r>
      <w:r>
        <w:rPr>
          <w:rFonts w:ascii="Georgia" w:hAnsi="Georgia" w:cs="Georgia"/>
          <w:sz w:val="28"/>
          <w:szCs w:val="28"/>
        </w:rPr>
        <w:t xml:space="preserve"> им. Л. Н. Толстого</w:t>
      </w:r>
      <w:r w:rsidRPr="00E83102">
        <w:rPr>
          <w:rFonts w:ascii="Georgia" w:hAnsi="Georgia" w:cs="Georgia"/>
          <w:sz w:val="28"/>
          <w:szCs w:val="28"/>
        </w:rPr>
        <w:t>.</w:t>
      </w:r>
    </w:p>
    <w:p w:rsidR="00AE011C" w:rsidRPr="00E83102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</w:rPr>
        <w:t xml:space="preserve">  Формируются группы от 10 до 16 человек.</w:t>
      </w:r>
    </w:p>
    <w:p w:rsidR="00AE011C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</w:p>
    <w:p w:rsidR="00AE011C" w:rsidRPr="00E83102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</w:rPr>
        <w:t>Обучение платное. Занятия начинаются по мере комплектования групп.</w:t>
      </w:r>
    </w:p>
    <w:p w:rsidR="00AE011C" w:rsidRPr="00E83102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</w:p>
    <w:p w:rsidR="00AE011C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  <w:r w:rsidRPr="00E83102">
        <w:rPr>
          <w:rFonts w:ascii="Georgia" w:hAnsi="Georgia" w:cs="Georgia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  <w:u w:val="single"/>
        </w:rPr>
        <w:t>Ведущий программы -</w:t>
      </w:r>
      <w:r w:rsidRPr="00E83102">
        <w:rPr>
          <w:rFonts w:ascii="Georgia" w:hAnsi="Georgia" w:cs="Georgia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преподаватель</w:t>
      </w:r>
      <w:r w:rsidRPr="00E83102">
        <w:rPr>
          <w:rFonts w:ascii="Georgia" w:hAnsi="Georgia" w:cs="Georgia"/>
          <w:sz w:val="28"/>
          <w:szCs w:val="28"/>
        </w:rPr>
        <w:t xml:space="preserve"> высшей школы, </w:t>
      </w:r>
    </w:p>
    <w:p w:rsidR="00AE011C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учитель-логопед</w:t>
      </w:r>
      <w:r w:rsidRPr="00E83102">
        <w:rPr>
          <w:rFonts w:ascii="Georgia" w:hAnsi="Georgia" w:cs="Georgia"/>
          <w:sz w:val="28"/>
          <w:szCs w:val="28"/>
        </w:rPr>
        <w:t xml:space="preserve"> Лебедева Надежда Николаевна.</w:t>
      </w:r>
    </w:p>
    <w:p w:rsidR="00AE011C" w:rsidRDefault="00AE011C" w:rsidP="00EC7EA6">
      <w:pPr>
        <w:spacing w:after="0" w:line="240" w:lineRule="auto"/>
        <w:ind w:firstLine="709"/>
        <w:jc w:val="both"/>
        <w:rPr>
          <w:rFonts w:ascii="Georgia" w:hAnsi="Georgia" w:cs="Georgia"/>
          <w:sz w:val="28"/>
          <w:szCs w:val="28"/>
        </w:rPr>
      </w:pPr>
    </w:p>
    <w:p w:rsidR="00AE011C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По окончании обучения выдается сертификат.</w:t>
      </w:r>
    </w:p>
    <w:p w:rsidR="00AE011C" w:rsidRDefault="00AE011C" w:rsidP="00EC7EA6">
      <w:pPr>
        <w:spacing w:after="0" w:line="240" w:lineRule="auto"/>
        <w:ind w:firstLine="709"/>
        <w:jc w:val="center"/>
        <w:rPr>
          <w:rFonts w:ascii="Georgia" w:hAnsi="Georgia" w:cs="Georgia"/>
          <w:sz w:val="28"/>
          <w:szCs w:val="28"/>
        </w:rPr>
      </w:pPr>
    </w:p>
    <w:p w:rsidR="00AE011C" w:rsidRPr="00DD37D1" w:rsidRDefault="00AE011C" w:rsidP="00DD37D1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7D1">
        <w:rPr>
          <w:rFonts w:ascii="Times New Roman" w:hAnsi="Times New Roman" w:cs="Times New Roman"/>
          <w:b/>
          <w:bCs/>
          <w:sz w:val="32"/>
          <w:szCs w:val="32"/>
        </w:rPr>
        <w:t>Заявки принимаются в</w:t>
      </w:r>
    </w:p>
    <w:p w:rsidR="00AE011C" w:rsidRPr="00DD37D1" w:rsidRDefault="00AE011C" w:rsidP="00DD37D1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7D1">
        <w:rPr>
          <w:rFonts w:ascii="Times New Roman" w:hAnsi="Times New Roman" w:cs="Times New Roman"/>
          <w:b/>
          <w:bCs/>
          <w:sz w:val="32"/>
          <w:szCs w:val="32"/>
        </w:rPr>
        <w:t>Центре дополнительного и профессионального образования</w:t>
      </w:r>
    </w:p>
    <w:p w:rsidR="00AE011C" w:rsidRDefault="00AE011C" w:rsidP="00DD37D1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7D1">
        <w:rPr>
          <w:rFonts w:ascii="Times New Roman" w:hAnsi="Times New Roman" w:cs="Times New Roman"/>
          <w:b/>
          <w:bCs/>
          <w:sz w:val="32"/>
          <w:szCs w:val="32"/>
        </w:rPr>
        <w:t>г. Тула, пр. Ленина, д. 125,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D37D1">
        <w:rPr>
          <w:rFonts w:ascii="Times New Roman" w:hAnsi="Times New Roman" w:cs="Times New Roman"/>
          <w:b/>
          <w:bCs/>
          <w:sz w:val="32"/>
          <w:szCs w:val="32"/>
        </w:rPr>
        <w:t>уч. корп. 4,  ауд. 98,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AE011C" w:rsidRPr="00DD37D1" w:rsidRDefault="00AE011C" w:rsidP="00DD37D1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D37D1">
        <w:rPr>
          <w:rFonts w:ascii="Times New Roman" w:hAnsi="Times New Roman" w:cs="Times New Roman"/>
          <w:b/>
          <w:bCs/>
          <w:sz w:val="32"/>
          <w:szCs w:val="32"/>
        </w:rPr>
        <w:t>тел. 8(4872)65-78-12</w:t>
      </w:r>
    </w:p>
    <w:p w:rsidR="00AE011C" w:rsidRPr="00DD37D1" w:rsidRDefault="00AE011C" w:rsidP="00FC1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011C" w:rsidRPr="00DD37D1" w:rsidRDefault="00AE011C" w:rsidP="00EC7E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E011C" w:rsidRPr="00DD37D1" w:rsidSect="00EC7E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690"/>
    <w:multiLevelType w:val="hybridMultilevel"/>
    <w:tmpl w:val="A15027B0"/>
    <w:lvl w:ilvl="0" w:tplc="FB022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85A29"/>
    <w:multiLevelType w:val="hybridMultilevel"/>
    <w:tmpl w:val="62FCC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5CB4076"/>
    <w:multiLevelType w:val="hybridMultilevel"/>
    <w:tmpl w:val="80581D7C"/>
    <w:lvl w:ilvl="0" w:tplc="FB022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E515D9"/>
    <w:multiLevelType w:val="hybridMultilevel"/>
    <w:tmpl w:val="97F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4CC"/>
    <w:rsid w:val="000617DD"/>
    <w:rsid w:val="0012794A"/>
    <w:rsid w:val="001B299E"/>
    <w:rsid w:val="001B5246"/>
    <w:rsid w:val="001C6071"/>
    <w:rsid w:val="002067DE"/>
    <w:rsid w:val="00273FB4"/>
    <w:rsid w:val="00284F2A"/>
    <w:rsid w:val="002A0F1A"/>
    <w:rsid w:val="00350529"/>
    <w:rsid w:val="005468E7"/>
    <w:rsid w:val="005C34CC"/>
    <w:rsid w:val="00617A61"/>
    <w:rsid w:val="00644611"/>
    <w:rsid w:val="006E7E18"/>
    <w:rsid w:val="00787B91"/>
    <w:rsid w:val="007B4EA3"/>
    <w:rsid w:val="007B54E3"/>
    <w:rsid w:val="007D2E29"/>
    <w:rsid w:val="008D5CFF"/>
    <w:rsid w:val="00AE011C"/>
    <w:rsid w:val="00BB56EE"/>
    <w:rsid w:val="00BB78FE"/>
    <w:rsid w:val="00BD77FD"/>
    <w:rsid w:val="00C754E2"/>
    <w:rsid w:val="00CA25A6"/>
    <w:rsid w:val="00DB5198"/>
    <w:rsid w:val="00DD37D1"/>
    <w:rsid w:val="00E83102"/>
    <w:rsid w:val="00EC7EA6"/>
    <w:rsid w:val="00F007DF"/>
    <w:rsid w:val="00FB1C69"/>
    <w:rsid w:val="00FC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6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78F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217</Words>
  <Characters>1243</Characters>
  <Application>Microsoft Office Outlook</Application>
  <DocSecurity>0</DocSecurity>
  <Lines>0</Lines>
  <Paragraphs>0</Paragraphs>
  <ScaleCrop>false</ScaleCrop>
  <Company>ТГПУ им. Л. Н. Толстого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на программу дополнительного образования</dc:title>
  <dc:subject/>
  <dc:creator>core_1</dc:creator>
  <cp:keywords/>
  <dc:description/>
  <cp:lastModifiedBy>YakushinaVS</cp:lastModifiedBy>
  <cp:revision>6</cp:revision>
  <dcterms:created xsi:type="dcterms:W3CDTF">2018-08-31T07:12:00Z</dcterms:created>
  <dcterms:modified xsi:type="dcterms:W3CDTF">2018-08-31T07:24:00Z</dcterms:modified>
</cp:coreProperties>
</file>